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2A3" w:rsidRDefault="002A72A3"/>
    <w:p w:rsidR="002A72A3" w:rsidRPr="002D3C53" w:rsidRDefault="002A72A3">
      <w:pPr>
        <w:rPr>
          <w:rFonts w:ascii="Calibri" w:hAnsi="Calibri" w:cs="Calibri"/>
          <w:sz w:val="28"/>
          <w:szCs w:val="24"/>
        </w:rPr>
      </w:pPr>
      <w:r w:rsidRPr="002D3C53">
        <w:rPr>
          <w:rFonts w:ascii="Calibri" w:hAnsi="Calibri" w:cs="Calibri"/>
          <w:sz w:val="28"/>
          <w:szCs w:val="24"/>
        </w:rPr>
        <w:t>Regionsældrerådet</w:t>
      </w:r>
    </w:p>
    <w:p w:rsidR="002A72A3" w:rsidRPr="002D3C53" w:rsidRDefault="002A72A3" w:rsidP="002A72A3">
      <w:pPr>
        <w:rPr>
          <w:rFonts w:ascii="Calibri" w:hAnsi="Calibri" w:cs="Calibri"/>
          <w:sz w:val="28"/>
          <w:szCs w:val="24"/>
        </w:rPr>
      </w:pPr>
      <w:r w:rsidRPr="002D3C53">
        <w:rPr>
          <w:rFonts w:ascii="Calibri" w:hAnsi="Calibri" w:cs="Calibri"/>
          <w:sz w:val="28"/>
          <w:szCs w:val="24"/>
        </w:rPr>
        <w:t>Noter til referat</w:t>
      </w:r>
    </w:p>
    <w:p w:rsidR="002A72A3" w:rsidRPr="002D3C53" w:rsidRDefault="002A72A3" w:rsidP="002A72A3">
      <w:pPr>
        <w:rPr>
          <w:rFonts w:ascii="Calibri" w:hAnsi="Calibri" w:cs="Calibri"/>
          <w:spacing w:val="-15"/>
          <w:sz w:val="28"/>
          <w:szCs w:val="24"/>
        </w:rPr>
      </w:pPr>
      <w:r w:rsidRPr="002D3C53">
        <w:rPr>
          <w:rFonts w:ascii="Calibri" w:hAnsi="Calibri" w:cs="Calibri"/>
          <w:sz w:val="28"/>
          <w:szCs w:val="24"/>
        </w:rPr>
        <w:t>Temamøde med</w:t>
      </w:r>
      <w:bookmarkStart w:id="0" w:name="_GoBack"/>
      <w:bookmarkEnd w:id="0"/>
      <w:r w:rsidRPr="002D3C53">
        <w:rPr>
          <w:rFonts w:ascii="Calibri" w:hAnsi="Calibri" w:cs="Calibri"/>
          <w:sz w:val="28"/>
          <w:szCs w:val="24"/>
        </w:rPr>
        <w:t xml:space="preserve"> </w:t>
      </w:r>
      <w:r w:rsidRPr="002D3C53">
        <w:rPr>
          <w:rFonts w:ascii="Calibri" w:hAnsi="Calibri" w:cs="Calibri"/>
          <w:spacing w:val="-15"/>
          <w:sz w:val="28"/>
          <w:szCs w:val="24"/>
        </w:rPr>
        <w:t>Christoffer Buster Reinhardt</w:t>
      </w:r>
    </w:p>
    <w:p w:rsidR="002A72A3" w:rsidRPr="002D3C53" w:rsidRDefault="002D3C53" w:rsidP="002A72A3">
      <w:pPr>
        <w:rPr>
          <w:rFonts w:ascii="Calibri" w:hAnsi="Calibri" w:cs="Calibri"/>
          <w:spacing w:val="-15"/>
          <w:sz w:val="28"/>
          <w:szCs w:val="24"/>
        </w:rPr>
      </w:pPr>
      <w:r w:rsidRPr="002D3C53">
        <w:rPr>
          <w:rFonts w:ascii="Calibri" w:hAnsi="Calibri" w:cs="Calibri"/>
          <w:spacing w:val="-15"/>
          <w:sz w:val="28"/>
          <w:szCs w:val="24"/>
        </w:rPr>
        <w:t xml:space="preserve">Mødet var programsat med at Regionsrådsformand Lars </w:t>
      </w:r>
      <w:proofErr w:type="gramStart"/>
      <w:r w:rsidRPr="002D3C53">
        <w:rPr>
          <w:rFonts w:ascii="Calibri" w:hAnsi="Calibri" w:cs="Calibri"/>
          <w:spacing w:val="-15"/>
          <w:sz w:val="28"/>
          <w:szCs w:val="24"/>
        </w:rPr>
        <w:t>Gaardhøj  skulle</w:t>
      </w:r>
      <w:proofErr w:type="gramEnd"/>
      <w:r w:rsidRPr="002D3C53">
        <w:rPr>
          <w:rFonts w:ascii="Calibri" w:hAnsi="Calibri" w:cs="Calibri"/>
          <w:spacing w:val="-15"/>
          <w:sz w:val="28"/>
          <w:szCs w:val="24"/>
        </w:rPr>
        <w:t xml:space="preserve"> have </w:t>
      </w:r>
      <w:r w:rsidR="006B671E" w:rsidRPr="002D3C53">
        <w:rPr>
          <w:rFonts w:ascii="Calibri" w:hAnsi="Calibri" w:cs="Calibri"/>
          <w:spacing w:val="-15"/>
          <w:sz w:val="28"/>
          <w:szCs w:val="24"/>
        </w:rPr>
        <w:t>indledt</w:t>
      </w:r>
      <w:r w:rsidRPr="002D3C53">
        <w:rPr>
          <w:rFonts w:ascii="Calibri" w:hAnsi="Calibri" w:cs="Calibri"/>
          <w:spacing w:val="-15"/>
          <w:sz w:val="28"/>
          <w:szCs w:val="24"/>
        </w:rPr>
        <w:t xml:space="preserve"> mødet, men Lars havde desværre fået </w:t>
      </w:r>
      <w:proofErr w:type="spellStart"/>
      <w:r w:rsidRPr="002D3C53">
        <w:rPr>
          <w:rFonts w:ascii="Calibri" w:hAnsi="Calibri" w:cs="Calibri"/>
          <w:spacing w:val="-15"/>
          <w:sz w:val="28"/>
          <w:szCs w:val="24"/>
        </w:rPr>
        <w:t>corona</w:t>
      </w:r>
      <w:proofErr w:type="spellEnd"/>
      <w:r w:rsidRPr="002D3C53">
        <w:rPr>
          <w:rFonts w:ascii="Calibri" w:hAnsi="Calibri" w:cs="Calibri"/>
          <w:spacing w:val="-15"/>
          <w:sz w:val="28"/>
          <w:szCs w:val="24"/>
        </w:rPr>
        <w:t>, så Buster Reinhardt trådte frisk til og fortalte om sundhedsområdet, som han er blevet udvalgsformand for.</w:t>
      </w:r>
    </w:p>
    <w:p w:rsidR="002D3C53" w:rsidRDefault="002D3C53" w:rsidP="002A72A3">
      <w:pPr>
        <w:rPr>
          <w:rFonts w:ascii="Calibri" w:hAnsi="Calibri" w:cs="Calibri"/>
          <w:spacing w:val="-15"/>
          <w:sz w:val="28"/>
          <w:szCs w:val="24"/>
        </w:rPr>
      </w:pPr>
      <w:r w:rsidRPr="002D3C53">
        <w:rPr>
          <w:rFonts w:ascii="Calibri" w:hAnsi="Calibri" w:cs="Calibri"/>
          <w:spacing w:val="-15"/>
          <w:sz w:val="28"/>
          <w:szCs w:val="24"/>
        </w:rPr>
        <w:t>Buster fortalte at der sker en stigning i antallet af ældre og at den største stigning sker i Nordsjælland. Buster ønsker at der kommer en bedre tilgængelighed til området, han</w:t>
      </w:r>
      <w:r>
        <w:rPr>
          <w:rFonts w:ascii="Calibri" w:hAnsi="Calibri" w:cs="Calibri"/>
          <w:spacing w:val="-15"/>
          <w:sz w:val="28"/>
          <w:szCs w:val="24"/>
        </w:rPr>
        <w:t xml:space="preserve"> har som </w:t>
      </w:r>
      <w:proofErr w:type="gramStart"/>
      <w:r>
        <w:rPr>
          <w:rFonts w:ascii="Calibri" w:hAnsi="Calibri" w:cs="Calibri"/>
          <w:spacing w:val="-15"/>
          <w:sz w:val="28"/>
          <w:szCs w:val="24"/>
        </w:rPr>
        <w:t>udgangspunkt  ”at</w:t>
      </w:r>
      <w:proofErr w:type="gramEnd"/>
      <w:r>
        <w:rPr>
          <w:rFonts w:ascii="Calibri" w:hAnsi="Calibri" w:cs="Calibri"/>
          <w:spacing w:val="-15"/>
          <w:sz w:val="28"/>
          <w:szCs w:val="24"/>
        </w:rPr>
        <w:t xml:space="preserve"> der skal lægges år til  livet, men at der samtidig skal lægges liv til årene”.</w:t>
      </w:r>
    </w:p>
    <w:p w:rsidR="002D3C53" w:rsidRDefault="002D3C53" w:rsidP="002A72A3">
      <w:pPr>
        <w:rPr>
          <w:rFonts w:ascii="Calibri" w:hAnsi="Calibri" w:cs="Calibri"/>
          <w:spacing w:val="-15"/>
          <w:sz w:val="28"/>
          <w:szCs w:val="24"/>
        </w:rPr>
      </w:pPr>
      <w:r>
        <w:rPr>
          <w:rFonts w:ascii="Calibri" w:hAnsi="Calibri" w:cs="Calibri"/>
          <w:spacing w:val="-15"/>
          <w:sz w:val="28"/>
          <w:szCs w:val="24"/>
        </w:rPr>
        <w:t xml:space="preserve">Vi har i dag mange </w:t>
      </w:r>
      <w:proofErr w:type="spellStart"/>
      <w:r>
        <w:rPr>
          <w:rFonts w:ascii="Calibri" w:hAnsi="Calibri" w:cs="Calibri"/>
          <w:spacing w:val="-15"/>
          <w:sz w:val="28"/>
          <w:szCs w:val="24"/>
        </w:rPr>
        <w:t>polymedicinerede</w:t>
      </w:r>
      <w:proofErr w:type="spellEnd"/>
      <w:r>
        <w:rPr>
          <w:rFonts w:ascii="Calibri" w:hAnsi="Calibri" w:cs="Calibri"/>
          <w:spacing w:val="-15"/>
          <w:sz w:val="28"/>
          <w:szCs w:val="24"/>
        </w:rPr>
        <w:t xml:space="preserve"> patienter (patienter der tager +5 lægemidler dagligt).</w:t>
      </w:r>
    </w:p>
    <w:p w:rsidR="002D3C53" w:rsidRDefault="002D3C53" w:rsidP="002A72A3">
      <w:pPr>
        <w:rPr>
          <w:rFonts w:ascii="Calibri" w:hAnsi="Calibri" w:cs="Calibri"/>
          <w:spacing w:val="-15"/>
          <w:sz w:val="28"/>
          <w:szCs w:val="24"/>
        </w:rPr>
      </w:pPr>
      <w:r>
        <w:rPr>
          <w:rFonts w:ascii="Calibri" w:hAnsi="Calibri" w:cs="Calibri"/>
          <w:spacing w:val="-15"/>
          <w:sz w:val="28"/>
          <w:szCs w:val="24"/>
        </w:rPr>
        <w:t>Dette sker i god tro, men kan føre til flere indlæggelser, fordi midlerne interagerer uheldigt.</w:t>
      </w:r>
    </w:p>
    <w:p w:rsidR="002D3C53" w:rsidRDefault="002D3C53" w:rsidP="002A72A3">
      <w:pPr>
        <w:rPr>
          <w:rFonts w:ascii="Calibri" w:hAnsi="Calibri" w:cs="Calibri"/>
          <w:spacing w:val="-15"/>
          <w:sz w:val="28"/>
          <w:szCs w:val="24"/>
        </w:rPr>
      </w:pPr>
      <w:r>
        <w:rPr>
          <w:rFonts w:ascii="Calibri" w:hAnsi="Calibri" w:cs="Calibri"/>
          <w:spacing w:val="-15"/>
          <w:sz w:val="28"/>
          <w:szCs w:val="24"/>
        </w:rPr>
        <w:t>Regionens mål er at rydde op i medicineringen med fokus på at skabe bedre livskvalitet.</w:t>
      </w:r>
    </w:p>
    <w:p w:rsidR="002D3C53" w:rsidRDefault="002D3C53" w:rsidP="002A72A3">
      <w:pPr>
        <w:rPr>
          <w:rFonts w:ascii="Calibri" w:hAnsi="Calibri" w:cs="Calibri"/>
          <w:spacing w:val="-15"/>
          <w:sz w:val="28"/>
          <w:szCs w:val="24"/>
        </w:rPr>
      </w:pPr>
      <w:r>
        <w:rPr>
          <w:rFonts w:ascii="Calibri" w:hAnsi="Calibri" w:cs="Calibri"/>
          <w:spacing w:val="-15"/>
          <w:sz w:val="28"/>
          <w:szCs w:val="24"/>
        </w:rPr>
        <w:t>Det offentlige sundhedsvæsen mangler arbejdskraft og p.t. er 200 sengepladser lukkede på grund af arbejdskraftmanglen</w:t>
      </w:r>
      <w:r w:rsidR="00A22383">
        <w:rPr>
          <w:rFonts w:ascii="Calibri" w:hAnsi="Calibri" w:cs="Calibri"/>
          <w:spacing w:val="-15"/>
          <w:sz w:val="28"/>
          <w:szCs w:val="24"/>
        </w:rPr>
        <w:t>.</w:t>
      </w:r>
    </w:p>
    <w:p w:rsidR="00A22383" w:rsidRDefault="00A22383" w:rsidP="002A72A3">
      <w:pPr>
        <w:rPr>
          <w:rFonts w:ascii="Calibri" w:hAnsi="Calibri" w:cs="Calibri"/>
          <w:spacing w:val="-15"/>
          <w:sz w:val="28"/>
          <w:szCs w:val="24"/>
        </w:rPr>
      </w:pPr>
      <w:r>
        <w:rPr>
          <w:rFonts w:ascii="Calibri" w:hAnsi="Calibri" w:cs="Calibri"/>
          <w:spacing w:val="-15"/>
          <w:sz w:val="28"/>
          <w:szCs w:val="24"/>
        </w:rPr>
        <w:t>40.000 i regionen venter på behandling p.t.</w:t>
      </w:r>
    </w:p>
    <w:p w:rsidR="00A22383" w:rsidRDefault="00A22383" w:rsidP="002A72A3">
      <w:pPr>
        <w:rPr>
          <w:rFonts w:ascii="Calibri" w:hAnsi="Calibri" w:cs="Calibri"/>
          <w:spacing w:val="-15"/>
          <w:sz w:val="28"/>
          <w:szCs w:val="24"/>
        </w:rPr>
      </w:pPr>
      <w:r>
        <w:rPr>
          <w:rFonts w:ascii="Calibri" w:hAnsi="Calibri" w:cs="Calibri"/>
          <w:spacing w:val="-15"/>
          <w:sz w:val="28"/>
          <w:szCs w:val="24"/>
        </w:rPr>
        <w:t>Buster ser ingen diskrepans i at sygeplejersker/læger søger til det private, som han sagde stavnsbåndet er for længst ophævet, det finder jok en balance og der bør i stedet laves et endnu tættere samarbejde mellem det offentlige og det private.</w:t>
      </w:r>
    </w:p>
    <w:p w:rsidR="00A22383" w:rsidRDefault="00A22383" w:rsidP="002A72A3">
      <w:pPr>
        <w:rPr>
          <w:rFonts w:ascii="Calibri" w:hAnsi="Calibri" w:cs="Calibri"/>
          <w:spacing w:val="-15"/>
          <w:sz w:val="28"/>
          <w:szCs w:val="24"/>
        </w:rPr>
      </w:pPr>
      <w:r>
        <w:rPr>
          <w:rFonts w:ascii="Calibri" w:hAnsi="Calibri" w:cs="Calibri"/>
          <w:spacing w:val="-15"/>
          <w:sz w:val="28"/>
          <w:szCs w:val="24"/>
        </w:rPr>
        <w:t>Han fortalte om sundhedsklyngerne at der skal laves 2 nærhospitaler et i Frederikssund og et i Helsingør, det bliver hospitaler uden senge.</w:t>
      </w:r>
    </w:p>
    <w:p w:rsidR="00A22383" w:rsidRDefault="00A22383" w:rsidP="002A72A3">
      <w:pPr>
        <w:rPr>
          <w:rFonts w:ascii="Calibri" w:hAnsi="Calibri" w:cs="Calibri"/>
          <w:spacing w:val="-15"/>
          <w:sz w:val="28"/>
          <w:szCs w:val="24"/>
        </w:rPr>
      </w:pPr>
      <w:r>
        <w:rPr>
          <w:rFonts w:ascii="Calibri" w:hAnsi="Calibri" w:cs="Calibri"/>
          <w:spacing w:val="-15"/>
          <w:sz w:val="28"/>
          <w:szCs w:val="24"/>
        </w:rPr>
        <w:t>Han sagde at han som konservativ ikke har de store forventninger til disse hospitaler og at de i det udspil der ligger har betydeligt mindre indhold end det udspil Region Hovedstaden var kommet med.</w:t>
      </w:r>
    </w:p>
    <w:p w:rsidR="00A22383" w:rsidRDefault="00A22383" w:rsidP="002A72A3">
      <w:pPr>
        <w:rPr>
          <w:rFonts w:ascii="Calibri" w:hAnsi="Calibri" w:cs="Calibri"/>
          <w:spacing w:val="-15"/>
          <w:sz w:val="28"/>
          <w:szCs w:val="24"/>
        </w:rPr>
      </w:pPr>
      <w:r>
        <w:rPr>
          <w:rFonts w:ascii="Calibri" w:hAnsi="Calibri" w:cs="Calibri"/>
          <w:spacing w:val="-15"/>
          <w:sz w:val="28"/>
          <w:szCs w:val="24"/>
        </w:rPr>
        <w:t>Han var meget forarget over at nogle hospitaler udskriver patienter herunder svage ældre patienter f. eks. kl. 11 om aftenen, der bør indføres en regel om at man ikke udskrives efter kl. XX.</w:t>
      </w:r>
    </w:p>
    <w:p w:rsidR="00A22383" w:rsidRDefault="00A22383" w:rsidP="002A72A3">
      <w:pPr>
        <w:rPr>
          <w:rFonts w:ascii="Calibri" w:hAnsi="Calibri" w:cs="Calibri"/>
          <w:spacing w:val="-15"/>
          <w:sz w:val="28"/>
          <w:szCs w:val="24"/>
        </w:rPr>
      </w:pPr>
      <w:r>
        <w:rPr>
          <w:rFonts w:ascii="Calibri" w:hAnsi="Calibri" w:cs="Calibri"/>
          <w:spacing w:val="-15"/>
          <w:sz w:val="28"/>
          <w:szCs w:val="24"/>
        </w:rPr>
        <w:lastRenderedPageBreak/>
        <w:t>Det er jo ikke muligt at købe mad mv så sent om aftenen.</w:t>
      </w:r>
    </w:p>
    <w:p w:rsidR="00A22383" w:rsidRDefault="00A22383" w:rsidP="002A72A3">
      <w:pPr>
        <w:rPr>
          <w:rFonts w:ascii="Calibri" w:hAnsi="Calibri" w:cs="Calibri"/>
          <w:spacing w:val="-15"/>
          <w:sz w:val="28"/>
          <w:szCs w:val="24"/>
        </w:rPr>
      </w:pPr>
      <w:r>
        <w:rPr>
          <w:rFonts w:ascii="Calibri" w:hAnsi="Calibri" w:cs="Calibri"/>
          <w:spacing w:val="-15"/>
          <w:sz w:val="28"/>
          <w:szCs w:val="24"/>
        </w:rPr>
        <w:t>Herlev hospital har haft god effekt med at give patienter en madpakke med hjem, det har nedbagt antallet af genindlæggelser.</w:t>
      </w:r>
    </w:p>
    <w:p w:rsidR="00A22383" w:rsidRDefault="00A22383" w:rsidP="002A72A3">
      <w:pPr>
        <w:rPr>
          <w:rFonts w:ascii="Calibri" w:hAnsi="Calibri" w:cs="Calibri"/>
          <w:spacing w:val="-15"/>
          <w:sz w:val="28"/>
          <w:szCs w:val="24"/>
        </w:rPr>
      </w:pPr>
      <w:r>
        <w:rPr>
          <w:rFonts w:ascii="Calibri" w:hAnsi="Calibri" w:cs="Calibri"/>
          <w:spacing w:val="-15"/>
          <w:sz w:val="28"/>
          <w:szCs w:val="24"/>
        </w:rPr>
        <w:t>Maden er en vigtig del af behandlingsforløbet.</w:t>
      </w:r>
    </w:p>
    <w:p w:rsidR="00A22383" w:rsidRDefault="00A22383" w:rsidP="002A72A3">
      <w:pPr>
        <w:rPr>
          <w:rFonts w:ascii="Calibri" w:hAnsi="Calibri" w:cs="Calibri"/>
          <w:spacing w:val="-15"/>
          <w:sz w:val="28"/>
          <w:szCs w:val="24"/>
        </w:rPr>
      </w:pPr>
      <w:r>
        <w:rPr>
          <w:rFonts w:ascii="Calibri" w:hAnsi="Calibri" w:cs="Calibri"/>
          <w:spacing w:val="-15"/>
          <w:sz w:val="28"/>
          <w:szCs w:val="24"/>
        </w:rPr>
        <w:t>I konstitueringsaftalen er nedsat et opgaveudvalg med Hans Toft som formand, der skal granske ældreområdet.</w:t>
      </w:r>
    </w:p>
    <w:p w:rsidR="00A22383" w:rsidRDefault="00A22383" w:rsidP="002A72A3">
      <w:pPr>
        <w:rPr>
          <w:rFonts w:ascii="Calibri" w:hAnsi="Calibri" w:cs="Calibri"/>
          <w:spacing w:val="-15"/>
          <w:sz w:val="28"/>
          <w:szCs w:val="24"/>
        </w:rPr>
      </w:pPr>
      <w:r>
        <w:rPr>
          <w:rFonts w:ascii="Calibri" w:hAnsi="Calibri" w:cs="Calibri"/>
          <w:spacing w:val="-15"/>
          <w:sz w:val="28"/>
          <w:szCs w:val="24"/>
        </w:rPr>
        <w:t>Der er urimelig lang ventetid på 1813, og der er her nedsat en taskforce, der skal komme med løsningsforslag til det problem.</w:t>
      </w:r>
    </w:p>
    <w:p w:rsidR="006B671E" w:rsidRDefault="006B671E" w:rsidP="002A72A3">
      <w:pPr>
        <w:rPr>
          <w:rFonts w:ascii="Calibri" w:hAnsi="Calibri" w:cs="Calibri"/>
          <w:spacing w:val="-15"/>
          <w:sz w:val="28"/>
          <w:szCs w:val="24"/>
        </w:rPr>
      </w:pPr>
      <w:r>
        <w:rPr>
          <w:rFonts w:ascii="Calibri" w:hAnsi="Calibri" w:cs="Calibri"/>
          <w:spacing w:val="-15"/>
          <w:sz w:val="28"/>
          <w:szCs w:val="24"/>
        </w:rPr>
        <w:t>Der er store problemer på ambulanceområdet. Hovedstadens beredskab leverer 20-30 færre ambulancetimer end det der er aftalt. Regionen arbejder på at hjemtage dette område.</w:t>
      </w:r>
    </w:p>
    <w:p w:rsidR="006B671E" w:rsidRDefault="006B671E" w:rsidP="002A72A3">
      <w:pPr>
        <w:rPr>
          <w:rFonts w:ascii="Calibri" w:hAnsi="Calibri" w:cs="Calibri"/>
          <w:spacing w:val="-15"/>
          <w:sz w:val="28"/>
          <w:szCs w:val="24"/>
        </w:rPr>
      </w:pPr>
      <w:r>
        <w:rPr>
          <w:rFonts w:ascii="Calibri" w:hAnsi="Calibri" w:cs="Calibri"/>
          <w:spacing w:val="-15"/>
          <w:sz w:val="28"/>
          <w:szCs w:val="24"/>
        </w:rPr>
        <w:t>Der blev stillet spørgsmålet om, hvordan Regionsrådet og Regionsældrerådet kan bruge hinanden. Hertil svarede Buster at vi skal bede de enkelte udvalg om et møde (og at august er en god måned at gøre det i). Ved disse møder vil det være klogt af os at møde op med 3-4 prioriterede forslag.</w:t>
      </w:r>
    </w:p>
    <w:p w:rsidR="006B671E" w:rsidRDefault="006B671E" w:rsidP="002A72A3">
      <w:pPr>
        <w:rPr>
          <w:rFonts w:ascii="Calibri" w:hAnsi="Calibri" w:cs="Calibri"/>
          <w:spacing w:val="-15"/>
          <w:sz w:val="28"/>
          <w:szCs w:val="24"/>
        </w:rPr>
      </w:pPr>
      <w:r>
        <w:rPr>
          <w:rFonts w:ascii="Calibri" w:hAnsi="Calibri" w:cs="Calibri"/>
          <w:spacing w:val="-15"/>
          <w:sz w:val="28"/>
          <w:szCs w:val="24"/>
        </w:rPr>
        <w:t>Buster oplyste at han i Danske Regioner er blevet formand for ”det nære sundhedsvæsen” og her arbejdet de på at løse ”Bermudatrekanten” (Hospitaler, speciallæger/praktiserende læger og kommunerne).</w:t>
      </w:r>
    </w:p>
    <w:p w:rsidR="006B671E" w:rsidRDefault="006B671E" w:rsidP="002A72A3">
      <w:pPr>
        <w:rPr>
          <w:rFonts w:ascii="Calibri" w:hAnsi="Calibri" w:cs="Calibri"/>
          <w:spacing w:val="-15"/>
          <w:sz w:val="28"/>
          <w:szCs w:val="24"/>
        </w:rPr>
      </w:pPr>
    </w:p>
    <w:p w:rsidR="006B671E" w:rsidRDefault="006B671E" w:rsidP="002A72A3">
      <w:pPr>
        <w:rPr>
          <w:rFonts w:ascii="Calibri" w:hAnsi="Calibri" w:cs="Calibri"/>
          <w:spacing w:val="-15"/>
          <w:sz w:val="28"/>
          <w:szCs w:val="24"/>
        </w:rPr>
      </w:pPr>
    </w:p>
    <w:p w:rsidR="00A22383" w:rsidRPr="002D3C53" w:rsidRDefault="00A22383" w:rsidP="002A72A3">
      <w:pPr>
        <w:rPr>
          <w:rFonts w:ascii="Calibri" w:hAnsi="Calibri" w:cs="Calibri"/>
          <w:sz w:val="28"/>
          <w:szCs w:val="24"/>
        </w:rPr>
      </w:pPr>
    </w:p>
    <w:p w:rsidR="002A72A3" w:rsidRPr="002A72A3" w:rsidRDefault="002A72A3">
      <w:pPr>
        <w:rPr>
          <w:rFonts w:ascii="Arial" w:hAnsi="Arial" w:cs="Arial"/>
          <w:sz w:val="24"/>
          <w:szCs w:val="24"/>
        </w:rPr>
      </w:pPr>
    </w:p>
    <w:sectPr w:rsidR="002A72A3" w:rsidRPr="002A72A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C081A"/>
    <w:multiLevelType w:val="hybridMultilevel"/>
    <w:tmpl w:val="B970AD8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2A3"/>
    <w:rsid w:val="002A72A3"/>
    <w:rsid w:val="002D3C53"/>
    <w:rsid w:val="006B671E"/>
    <w:rsid w:val="009D2C53"/>
    <w:rsid w:val="00A2238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2A72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A72A3"/>
    <w:rPr>
      <w:rFonts w:ascii="Times New Roman" w:eastAsia="Times New Roman" w:hAnsi="Times New Roman" w:cs="Times New Roman"/>
      <w:b/>
      <w:bCs/>
      <w:kern w:val="36"/>
      <w:sz w:val="48"/>
      <w:szCs w:val="48"/>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2A72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A72A3"/>
    <w:rPr>
      <w:rFonts w:ascii="Times New Roman" w:eastAsia="Times New Roman" w:hAnsi="Times New Roman" w:cs="Times New Roman"/>
      <w:b/>
      <w:bCs/>
      <w:kern w:val="36"/>
      <w:sz w:val="48"/>
      <w:szCs w:val="48"/>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89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413</Words>
  <Characters>2521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Joern Gettermann</dc:creator>
  <cp:lastModifiedBy>Joern Gettermann</cp:lastModifiedBy>
  <cp:revision>1</cp:revision>
  <dcterms:created xsi:type="dcterms:W3CDTF">2022-03-30T12:11:00Z</dcterms:created>
  <dcterms:modified xsi:type="dcterms:W3CDTF">2022-03-30T12:56:00Z</dcterms:modified>
</cp:coreProperties>
</file>